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D3" w:rsidRPr="00E848D3" w:rsidRDefault="00414A68" w:rsidP="00E848D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USER </w:t>
      </w:r>
      <w:r w:rsidR="00E848D3" w:rsidRPr="00E848D3">
        <w:rPr>
          <w:rFonts w:ascii="Times New Roman" w:hAnsi="Times New Roman"/>
          <w:b/>
          <w:sz w:val="24"/>
          <w:szCs w:val="24"/>
          <w:u w:val="single"/>
        </w:rPr>
        <w:t xml:space="preserve">ID UPGRADES 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="00E848D3" w:rsidRPr="00E848D3">
        <w:rPr>
          <w:rFonts w:ascii="Times New Roman" w:hAnsi="Times New Roman"/>
          <w:b/>
          <w:sz w:val="24"/>
          <w:szCs w:val="24"/>
          <w:u w:val="single"/>
        </w:rPr>
        <w:t>DOWNGRADES</w:t>
      </w:r>
    </w:p>
    <w:p w:rsidR="00E848D3" w:rsidRDefault="00E848D3" w:rsidP="002A5F52">
      <w:pPr>
        <w:pStyle w:val="NoSpacing"/>
        <w:rPr>
          <w:rFonts w:ascii="Times New Roman" w:hAnsi="Times New Roman"/>
          <w:sz w:val="24"/>
          <w:szCs w:val="24"/>
        </w:rPr>
      </w:pPr>
    </w:p>
    <w:p w:rsidR="008D42F1" w:rsidRPr="00622557" w:rsidRDefault="00414A68" w:rsidP="008D42F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User</w:t>
      </w:r>
      <w:r w:rsidR="008D42F1">
        <w:rPr>
          <w:rFonts w:ascii="Times New Roman" w:hAnsi="Times New Roman"/>
          <w:sz w:val="24"/>
          <w:szCs w:val="24"/>
        </w:rPr>
        <w:t>ID</w:t>
      </w:r>
      <w:proofErr w:type="spellEnd"/>
      <w:r w:rsidR="008D4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D42F1">
        <w:rPr>
          <w:rFonts w:ascii="Times New Roman" w:hAnsi="Times New Roman"/>
          <w:sz w:val="24"/>
          <w:szCs w:val="24"/>
        </w:rPr>
        <w:t xml:space="preserve">pgrade or </w:t>
      </w:r>
      <w:r>
        <w:rPr>
          <w:rFonts w:ascii="Times New Roman" w:hAnsi="Times New Roman"/>
          <w:sz w:val="24"/>
          <w:szCs w:val="24"/>
        </w:rPr>
        <w:t>d</w:t>
      </w:r>
      <w:r w:rsidR="008D42F1">
        <w:rPr>
          <w:rFonts w:ascii="Times New Roman" w:hAnsi="Times New Roman"/>
          <w:sz w:val="24"/>
          <w:szCs w:val="24"/>
        </w:rPr>
        <w:t xml:space="preserve">owngrade must be requested, in writing, by the original owner of the </w:t>
      </w:r>
      <w:proofErr w:type="gramStart"/>
      <w:r w:rsidR="008D42F1">
        <w:rPr>
          <w:rFonts w:ascii="Times New Roman" w:hAnsi="Times New Roman"/>
          <w:sz w:val="24"/>
          <w:szCs w:val="24"/>
        </w:rPr>
        <w:t>entity  under</w:t>
      </w:r>
      <w:proofErr w:type="gramEnd"/>
      <w:r w:rsidR="008D42F1">
        <w:rPr>
          <w:rFonts w:ascii="Times New Roman" w:hAnsi="Times New Roman"/>
          <w:sz w:val="24"/>
          <w:szCs w:val="24"/>
        </w:rPr>
        <w:t xml:space="preserve"> which the </w:t>
      </w:r>
      <w:r>
        <w:rPr>
          <w:rFonts w:ascii="Times New Roman" w:hAnsi="Times New Roman"/>
          <w:sz w:val="24"/>
          <w:szCs w:val="24"/>
        </w:rPr>
        <w:t>u</w:t>
      </w:r>
      <w:r w:rsidR="008D42F1">
        <w:rPr>
          <w:rFonts w:ascii="Times New Roman" w:hAnsi="Times New Roman"/>
          <w:sz w:val="24"/>
          <w:szCs w:val="24"/>
        </w:rPr>
        <w:t>ser registered</w:t>
      </w:r>
      <w:r w:rsidR="00EF3DEF">
        <w:rPr>
          <w:rFonts w:ascii="Times New Roman" w:hAnsi="Times New Roman"/>
          <w:sz w:val="24"/>
          <w:szCs w:val="24"/>
        </w:rPr>
        <w:t xml:space="preserve">, or the entity’s  management company as listed in </w:t>
      </w:r>
      <w:proofErr w:type="spellStart"/>
      <w:r w:rsidR="00EF3DEF">
        <w:rPr>
          <w:rFonts w:ascii="Times New Roman" w:hAnsi="Times New Roman"/>
          <w:sz w:val="24"/>
          <w:szCs w:val="24"/>
        </w:rPr>
        <w:t>iREMS</w:t>
      </w:r>
      <w:proofErr w:type="spellEnd"/>
      <w:r w:rsidR="00EF3D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requestor should s</w:t>
      </w:r>
      <w:r w:rsidR="008D42F1">
        <w:rPr>
          <w:rFonts w:ascii="Times New Roman" w:hAnsi="Times New Roman"/>
          <w:sz w:val="24"/>
          <w:szCs w:val="24"/>
        </w:rPr>
        <w:t xml:space="preserve">ubmit an </w:t>
      </w:r>
      <w:r w:rsidR="008D42F1" w:rsidRPr="004557F2">
        <w:rPr>
          <w:rFonts w:ascii="Times New Roman" w:hAnsi="Times New Roman"/>
          <w:i/>
          <w:sz w:val="24"/>
          <w:szCs w:val="24"/>
        </w:rPr>
        <w:t>official letter</w:t>
      </w:r>
      <w:r w:rsidR="008D42F1">
        <w:rPr>
          <w:rFonts w:ascii="Times New Roman" w:hAnsi="Times New Roman"/>
          <w:sz w:val="24"/>
          <w:szCs w:val="24"/>
        </w:rPr>
        <w:t xml:space="preserve">, as an attachment, in an email </w:t>
      </w:r>
      <w:r w:rsidR="008D42F1" w:rsidRPr="00795D99">
        <w:rPr>
          <w:rFonts w:ascii="Times New Roman" w:hAnsi="Times New Roman"/>
          <w:sz w:val="24"/>
          <w:szCs w:val="24"/>
        </w:rPr>
        <w:t>to</w:t>
      </w:r>
      <w:r w:rsidR="008D42F1">
        <w:rPr>
          <w:rFonts w:ascii="Times New Roman" w:hAnsi="Times New Roman"/>
          <w:sz w:val="24"/>
          <w:szCs w:val="24"/>
        </w:rPr>
        <w:t xml:space="preserve">: </w:t>
      </w:r>
      <w:r w:rsidR="008D42F1" w:rsidRPr="00E5097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D42F1" w:rsidRPr="00406163"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reac_tac@hud.gov</w:t>
        </w:r>
      </w:hyperlink>
      <w:r w:rsidR="008D42F1">
        <w:rPr>
          <w:rFonts w:ascii="Times New Roman" w:hAnsi="Times New Roman"/>
          <w:sz w:val="24"/>
          <w:szCs w:val="24"/>
        </w:rPr>
        <w:t xml:space="preserve">.  </w:t>
      </w:r>
    </w:p>
    <w:p w:rsidR="000B3C13" w:rsidRDefault="000B3C13" w:rsidP="002A5F52">
      <w:pPr>
        <w:pStyle w:val="NoSpacing"/>
        <w:rPr>
          <w:rFonts w:ascii="Times New Roman" w:hAnsi="Times New Roman"/>
          <w:sz w:val="24"/>
          <w:szCs w:val="24"/>
        </w:rPr>
      </w:pPr>
    </w:p>
    <w:p w:rsidR="004F4BE6" w:rsidRDefault="004F4BE6" w:rsidP="002A5F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request for </w:t>
      </w:r>
      <w:r w:rsidR="00414A68">
        <w:rPr>
          <w:rFonts w:ascii="Times New Roman" w:hAnsi="Times New Roman"/>
          <w:sz w:val="24"/>
          <w:szCs w:val="24"/>
        </w:rPr>
        <w:t xml:space="preserve">User </w:t>
      </w:r>
      <w:r>
        <w:rPr>
          <w:rFonts w:ascii="Times New Roman" w:hAnsi="Times New Roman"/>
          <w:sz w:val="24"/>
          <w:szCs w:val="24"/>
        </w:rPr>
        <w:t xml:space="preserve">ID upgrade </w:t>
      </w:r>
      <w:r w:rsidR="00414A6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downgrade must </w:t>
      </w:r>
      <w:r w:rsidR="00B6254C">
        <w:rPr>
          <w:rFonts w:ascii="Times New Roman" w:hAnsi="Times New Roman"/>
          <w:sz w:val="24"/>
          <w:szCs w:val="24"/>
        </w:rPr>
        <w:t>contain</w:t>
      </w:r>
      <w:r w:rsidR="00414A68">
        <w:rPr>
          <w:rFonts w:ascii="Times New Roman" w:hAnsi="Times New Roman"/>
          <w:sz w:val="24"/>
          <w:szCs w:val="24"/>
        </w:rPr>
        <w:t xml:space="preserve"> the following</w:t>
      </w:r>
      <w:r>
        <w:rPr>
          <w:rFonts w:ascii="Times New Roman" w:hAnsi="Times New Roman"/>
          <w:sz w:val="24"/>
          <w:szCs w:val="24"/>
        </w:rPr>
        <w:t>:</w:t>
      </w:r>
    </w:p>
    <w:p w:rsidR="00A672FC" w:rsidRDefault="0040451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PECIFIC DESCRIPTION OF REQUEST</w:t>
      </w:r>
      <w:r w:rsidRPr="006264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AS FOLLOWS</w:t>
      </w:r>
      <w:r>
        <w:rPr>
          <w:rFonts w:ascii="Times New Roman" w:hAnsi="Times New Roman"/>
          <w:sz w:val="24"/>
          <w:szCs w:val="24"/>
        </w:rPr>
        <w:t>:</w:t>
      </w:r>
    </w:p>
    <w:p w:rsidR="00975156" w:rsidRPr="00622557" w:rsidRDefault="00D4042A" w:rsidP="002A5F5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22557">
        <w:rPr>
          <w:rFonts w:ascii="Times New Roman" w:hAnsi="Times New Roman"/>
          <w:sz w:val="24"/>
          <w:szCs w:val="24"/>
        </w:rPr>
        <w:t>U</w:t>
      </w:r>
      <w:r w:rsidR="0096348D" w:rsidRPr="00622557">
        <w:rPr>
          <w:rFonts w:ascii="Times New Roman" w:hAnsi="Times New Roman"/>
          <w:sz w:val="24"/>
          <w:szCs w:val="24"/>
        </w:rPr>
        <w:t xml:space="preserve">pgrade </w:t>
      </w:r>
      <w:r w:rsidR="00414A68">
        <w:rPr>
          <w:rFonts w:ascii="Times New Roman" w:hAnsi="Times New Roman"/>
          <w:sz w:val="24"/>
          <w:szCs w:val="24"/>
        </w:rPr>
        <w:t>u</w:t>
      </w:r>
      <w:r w:rsidR="009C26CC" w:rsidRPr="00622557">
        <w:rPr>
          <w:rFonts w:ascii="Times New Roman" w:hAnsi="Times New Roman"/>
          <w:sz w:val="24"/>
          <w:szCs w:val="24"/>
        </w:rPr>
        <w:t>ser</w:t>
      </w:r>
      <w:r w:rsidR="008D42F1">
        <w:rPr>
          <w:rFonts w:ascii="Times New Roman" w:hAnsi="Times New Roman"/>
          <w:sz w:val="24"/>
          <w:szCs w:val="24"/>
        </w:rPr>
        <w:t xml:space="preserve"> </w:t>
      </w:r>
      <w:r w:rsidR="00807795" w:rsidRPr="00622557">
        <w:rPr>
          <w:rFonts w:ascii="Times New Roman" w:hAnsi="Times New Roman"/>
          <w:sz w:val="24"/>
          <w:szCs w:val="24"/>
        </w:rPr>
        <w:t xml:space="preserve">to </w:t>
      </w:r>
      <w:r w:rsidR="00414A68">
        <w:rPr>
          <w:rFonts w:ascii="Times New Roman" w:hAnsi="Times New Roman"/>
          <w:sz w:val="24"/>
          <w:szCs w:val="24"/>
        </w:rPr>
        <w:t>a c</w:t>
      </w:r>
      <w:r w:rsidR="00807795" w:rsidRPr="00622557">
        <w:rPr>
          <w:rFonts w:ascii="Times New Roman" w:hAnsi="Times New Roman"/>
          <w:sz w:val="24"/>
          <w:szCs w:val="24"/>
        </w:rPr>
        <w:t xml:space="preserve">oordinator </w:t>
      </w:r>
    </w:p>
    <w:p w:rsidR="000B3C13" w:rsidRDefault="00D4042A" w:rsidP="002A5F52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622557">
        <w:rPr>
          <w:rFonts w:ascii="Times New Roman" w:hAnsi="Times New Roman"/>
          <w:sz w:val="24"/>
          <w:szCs w:val="24"/>
        </w:rPr>
        <w:t>D</w:t>
      </w:r>
      <w:r w:rsidR="00807795" w:rsidRPr="00622557">
        <w:rPr>
          <w:rFonts w:ascii="Times New Roman" w:hAnsi="Times New Roman"/>
          <w:sz w:val="24"/>
          <w:szCs w:val="24"/>
        </w:rPr>
        <w:t xml:space="preserve">owngrade </w:t>
      </w:r>
      <w:r w:rsidR="00414A68">
        <w:rPr>
          <w:rFonts w:ascii="Times New Roman" w:hAnsi="Times New Roman"/>
          <w:sz w:val="24"/>
          <w:szCs w:val="24"/>
        </w:rPr>
        <w:t>c</w:t>
      </w:r>
      <w:r w:rsidR="009C26CC" w:rsidRPr="00622557">
        <w:rPr>
          <w:rFonts w:ascii="Times New Roman" w:hAnsi="Times New Roman"/>
          <w:sz w:val="24"/>
          <w:szCs w:val="24"/>
        </w:rPr>
        <w:t xml:space="preserve">oordinator </w:t>
      </w:r>
      <w:r w:rsidR="00807795" w:rsidRPr="00622557">
        <w:rPr>
          <w:rFonts w:ascii="Times New Roman" w:hAnsi="Times New Roman"/>
          <w:sz w:val="24"/>
          <w:szCs w:val="24"/>
        </w:rPr>
        <w:t xml:space="preserve">to </w:t>
      </w:r>
      <w:r w:rsidR="009C26CC" w:rsidRPr="00622557">
        <w:rPr>
          <w:rFonts w:ascii="Times New Roman" w:hAnsi="Times New Roman"/>
          <w:sz w:val="24"/>
          <w:szCs w:val="24"/>
        </w:rPr>
        <w:t xml:space="preserve"> </w:t>
      </w:r>
      <w:r w:rsidR="00414A68">
        <w:rPr>
          <w:rFonts w:ascii="Times New Roman" w:hAnsi="Times New Roman"/>
          <w:sz w:val="24"/>
          <w:szCs w:val="24"/>
        </w:rPr>
        <w:t>a u</w:t>
      </w:r>
      <w:r w:rsidR="009C26CC" w:rsidRPr="00622557">
        <w:rPr>
          <w:rFonts w:ascii="Times New Roman" w:hAnsi="Times New Roman"/>
          <w:sz w:val="24"/>
          <w:szCs w:val="24"/>
        </w:rPr>
        <w:t>ser</w:t>
      </w:r>
    </w:p>
    <w:p w:rsidR="00A672FC" w:rsidRDefault="00A672FC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414A68" w:rsidRDefault="00414A68" w:rsidP="0040451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User ID of the user that is to be upgraded/downgraded</w:t>
      </w:r>
    </w:p>
    <w:p w:rsidR="00A672FC" w:rsidRDefault="00A672FC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04514" w:rsidRPr="00D63541" w:rsidRDefault="00404514" w:rsidP="0040451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63541">
        <w:rPr>
          <w:rFonts w:ascii="Times New Roman" w:hAnsi="Times New Roman"/>
          <w:b/>
          <w:sz w:val="24"/>
          <w:szCs w:val="24"/>
        </w:rPr>
        <w:t>FOR MULTIFAMILY</w:t>
      </w:r>
    </w:p>
    <w:p w:rsidR="00404514" w:rsidRDefault="00404514" w:rsidP="00404514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22557">
        <w:rPr>
          <w:rFonts w:ascii="Times New Roman" w:hAnsi="Times New Roman"/>
          <w:sz w:val="24"/>
          <w:szCs w:val="24"/>
        </w:rPr>
        <w:t xml:space="preserve">wner’s </w:t>
      </w:r>
      <w:r w:rsidRPr="00BB6F2A">
        <w:rPr>
          <w:rFonts w:ascii="Times New Roman" w:hAnsi="Times New Roman"/>
          <w:sz w:val="24"/>
          <w:szCs w:val="24"/>
          <w:u w:val="single"/>
        </w:rPr>
        <w:t>letterhead</w:t>
      </w:r>
      <w:r w:rsidR="00414A68">
        <w:rPr>
          <w:rFonts w:ascii="Times New Roman" w:hAnsi="Times New Roman"/>
          <w:sz w:val="24"/>
          <w:szCs w:val="24"/>
          <w:u w:val="single"/>
        </w:rPr>
        <w:t xml:space="preserve"> or if the request is from Management company it should match the name of the Management agent</w:t>
      </w:r>
      <w:r>
        <w:rPr>
          <w:rFonts w:ascii="Times New Roman" w:hAnsi="Times New Roman"/>
          <w:sz w:val="24"/>
          <w:szCs w:val="24"/>
        </w:rPr>
        <w:t xml:space="preserve"> as</w:t>
      </w:r>
      <w:r w:rsidRPr="00622557">
        <w:rPr>
          <w:rFonts w:ascii="Times New Roman" w:hAnsi="Times New Roman"/>
          <w:sz w:val="24"/>
          <w:szCs w:val="24"/>
        </w:rPr>
        <w:t xml:space="preserve"> listed in </w:t>
      </w:r>
      <w:proofErr w:type="spellStart"/>
      <w:r>
        <w:rPr>
          <w:rFonts w:ascii="Times New Roman" w:hAnsi="Times New Roman"/>
          <w:sz w:val="24"/>
          <w:szCs w:val="24"/>
        </w:rPr>
        <w:t>iREMS</w:t>
      </w:r>
      <w:proofErr w:type="spellEnd"/>
    </w:p>
    <w:p w:rsidR="00404514" w:rsidRDefault="00404514" w:rsidP="00404514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B79BB">
        <w:rPr>
          <w:rFonts w:ascii="Times New Roman" w:hAnsi="Times New Roman"/>
          <w:sz w:val="24"/>
          <w:szCs w:val="24"/>
        </w:rPr>
        <w:t xml:space="preserve">Owner’s </w:t>
      </w:r>
      <w:r w:rsidRPr="0062255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ax ID#</w:t>
      </w:r>
      <w:r w:rsidRPr="00622557">
        <w:rPr>
          <w:rFonts w:ascii="Times New Roman" w:hAnsi="Times New Roman"/>
          <w:sz w:val="24"/>
          <w:szCs w:val="24"/>
        </w:rPr>
        <w:t xml:space="preserve">, </w:t>
      </w:r>
    </w:p>
    <w:p w:rsidR="00404514" w:rsidRDefault="00404514" w:rsidP="00404514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22557">
        <w:rPr>
          <w:rFonts w:ascii="Times New Roman" w:hAnsi="Times New Roman"/>
          <w:sz w:val="24"/>
          <w:szCs w:val="24"/>
        </w:rPr>
        <w:t>FHA</w:t>
      </w:r>
      <w:r>
        <w:rPr>
          <w:rFonts w:ascii="Times New Roman" w:hAnsi="Times New Roman"/>
          <w:sz w:val="24"/>
          <w:szCs w:val="24"/>
        </w:rPr>
        <w:t xml:space="preserve"> number or </w:t>
      </w:r>
      <w:r w:rsidRPr="00622557">
        <w:rPr>
          <w:rFonts w:ascii="Times New Roman" w:hAnsi="Times New Roman"/>
          <w:sz w:val="24"/>
          <w:szCs w:val="24"/>
        </w:rPr>
        <w:t>contract</w:t>
      </w:r>
      <w:r>
        <w:rPr>
          <w:rFonts w:ascii="Times New Roman" w:hAnsi="Times New Roman"/>
          <w:sz w:val="24"/>
          <w:szCs w:val="24"/>
        </w:rPr>
        <w:t xml:space="preserve"> number or project number</w:t>
      </w:r>
    </w:p>
    <w:p w:rsidR="00404514" w:rsidRDefault="00404514" w:rsidP="00404514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22557">
        <w:rPr>
          <w:rFonts w:ascii="Times New Roman" w:hAnsi="Times New Roman"/>
          <w:sz w:val="24"/>
          <w:szCs w:val="24"/>
        </w:rPr>
        <w:t xml:space="preserve">ame of the </w:t>
      </w:r>
      <w:r>
        <w:rPr>
          <w:rFonts w:ascii="Times New Roman" w:hAnsi="Times New Roman"/>
          <w:sz w:val="24"/>
          <w:szCs w:val="24"/>
        </w:rPr>
        <w:t>entity</w:t>
      </w:r>
    </w:p>
    <w:p w:rsidR="00404514" w:rsidRDefault="00404514" w:rsidP="00404514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</w:t>
      </w:r>
      <w:r w:rsidRPr="00622557">
        <w:rPr>
          <w:rFonts w:ascii="Times New Roman" w:hAnsi="Times New Roman"/>
          <w:sz w:val="24"/>
          <w:szCs w:val="24"/>
          <w:u w:val="single"/>
        </w:rPr>
        <w:t>ign</w:t>
      </w:r>
      <w:r>
        <w:rPr>
          <w:rFonts w:ascii="Times New Roman" w:hAnsi="Times New Roman"/>
          <w:sz w:val="24"/>
          <w:szCs w:val="24"/>
          <w:u w:val="single"/>
        </w:rPr>
        <w:t>ature</w:t>
      </w:r>
      <w:r w:rsidRPr="00622557">
        <w:rPr>
          <w:rFonts w:ascii="Times New Roman" w:hAnsi="Times New Roman"/>
          <w:sz w:val="24"/>
          <w:szCs w:val="24"/>
          <w:u w:val="single"/>
        </w:rPr>
        <w:t xml:space="preserve"> and title</w:t>
      </w:r>
      <w:r w:rsidRPr="00622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Owner, P</w:t>
      </w:r>
      <w:r w:rsidRPr="00622557">
        <w:rPr>
          <w:rFonts w:ascii="Times New Roman" w:hAnsi="Times New Roman"/>
          <w:sz w:val="24"/>
          <w:szCs w:val="24"/>
        </w:rPr>
        <w:t>resi</w:t>
      </w:r>
      <w:r>
        <w:rPr>
          <w:rFonts w:ascii="Times New Roman" w:hAnsi="Times New Roman"/>
          <w:sz w:val="24"/>
          <w:szCs w:val="24"/>
        </w:rPr>
        <w:t>dent, CEO</w:t>
      </w:r>
      <w:r w:rsidR="007B26A9"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z w:val="24"/>
          <w:szCs w:val="24"/>
        </w:rPr>
        <w:t xml:space="preserve"> Board member</w:t>
      </w:r>
    </w:p>
    <w:p w:rsidR="00A672FC" w:rsidRDefault="00A672FC">
      <w:pPr>
        <w:pStyle w:val="NoSpacing"/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404514" w:rsidRPr="00D63541" w:rsidRDefault="00404514" w:rsidP="0040451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63541">
        <w:rPr>
          <w:rFonts w:ascii="Times New Roman" w:hAnsi="Times New Roman"/>
          <w:b/>
          <w:sz w:val="24"/>
          <w:szCs w:val="24"/>
        </w:rPr>
        <w:t>FOR PHA</w:t>
      </w:r>
    </w:p>
    <w:p w:rsidR="00404514" w:rsidRDefault="00404514" w:rsidP="00404514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</w:t>
      </w:r>
      <w:r w:rsidRPr="00622557">
        <w:rPr>
          <w:rFonts w:ascii="Times New Roman" w:hAnsi="Times New Roman"/>
          <w:sz w:val="24"/>
          <w:szCs w:val="24"/>
        </w:rPr>
        <w:t xml:space="preserve">’s </w:t>
      </w:r>
      <w:r w:rsidRPr="00BB6F2A">
        <w:rPr>
          <w:rFonts w:ascii="Times New Roman" w:hAnsi="Times New Roman"/>
          <w:sz w:val="24"/>
          <w:szCs w:val="24"/>
          <w:u w:val="single"/>
        </w:rPr>
        <w:t>letterhead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514" w:rsidRDefault="00404514" w:rsidP="00404514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22557">
        <w:rPr>
          <w:rFonts w:ascii="Times New Roman" w:hAnsi="Times New Roman"/>
          <w:sz w:val="24"/>
          <w:szCs w:val="24"/>
        </w:rPr>
        <w:t xml:space="preserve">ame of the </w:t>
      </w:r>
      <w:r>
        <w:rPr>
          <w:rFonts w:ascii="Times New Roman" w:hAnsi="Times New Roman"/>
          <w:sz w:val="24"/>
          <w:szCs w:val="24"/>
        </w:rPr>
        <w:t>PHA</w:t>
      </w:r>
    </w:p>
    <w:p w:rsidR="00404514" w:rsidRPr="00C812B3" w:rsidRDefault="00404514" w:rsidP="00404514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812B3">
        <w:rPr>
          <w:rFonts w:ascii="Times New Roman" w:hAnsi="Times New Roman"/>
          <w:sz w:val="24"/>
          <w:szCs w:val="24"/>
        </w:rPr>
        <w:t>PHA code</w:t>
      </w:r>
    </w:p>
    <w:p w:rsidR="00404514" w:rsidRDefault="00404514" w:rsidP="00404514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</w:t>
      </w:r>
      <w:r w:rsidRPr="00622557">
        <w:rPr>
          <w:rFonts w:ascii="Times New Roman" w:hAnsi="Times New Roman"/>
          <w:sz w:val="24"/>
          <w:szCs w:val="24"/>
          <w:u w:val="single"/>
        </w:rPr>
        <w:t>ign</w:t>
      </w:r>
      <w:r>
        <w:rPr>
          <w:rFonts w:ascii="Times New Roman" w:hAnsi="Times New Roman"/>
          <w:sz w:val="24"/>
          <w:szCs w:val="24"/>
          <w:u w:val="single"/>
        </w:rPr>
        <w:t>ature</w:t>
      </w:r>
      <w:r w:rsidRPr="00622557">
        <w:rPr>
          <w:rFonts w:ascii="Times New Roman" w:hAnsi="Times New Roman"/>
          <w:sz w:val="24"/>
          <w:szCs w:val="24"/>
          <w:u w:val="single"/>
        </w:rPr>
        <w:t xml:space="preserve"> and title</w:t>
      </w:r>
      <w:r w:rsidRPr="00622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E</w:t>
      </w:r>
      <w:r w:rsidRPr="00622557">
        <w:rPr>
          <w:rFonts w:ascii="Times New Roman" w:hAnsi="Times New Roman"/>
          <w:sz w:val="24"/>
          <w:szCs w:val="24"/>
        </w:rPr>
        <w:t xml:space="preserve">xecutive </w:t>
      </w:r>
      <w:r>
        <w:rPr>
          <w:rFonts w:ascii="Times New Roman" w:hAnsi="Times New Roman"/>
          <w:sz w:val="24"/>
          <w:szCs w:val="24"/>
        </w:rPr>
        <w:t>Director of the PHA</w:t>
      </w:r>
    </w:p>
    <w:p w:rsidR="00A672FC" w:rsidRDefault="00A672FC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B6254C" w:rsidRDefault="00B6553F" w:rsidP="00B6254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553F">
        <w:rPr>
          <w:rFonts w:ascii="Times New Roman" w:hAnsi="Times New Roman"/>
          <w:b/>
          <w:sz w:val="24"/>
          <w:szCs w:val="24"/>
        </w:rPr>
        <w:t>CONTACT INFORMATION</w:t>
      </w:r>
      <w:r w:rsidR="00404514">
        <w:rPr>
          <w:rFonts w:ascii="Times New Roman" w:hAnsi="Times New Roman"/>
          <w:sz w:val="24"/>
          <w:szCs w:val="24"/>
        </w:rPr>
        <w:t xml:space="preserve"> </w:t>
      </w:r>
      <w:r w:rsidR="00B6254C">
        <w:rPr>
          <w:rFonts w:ascii="Times New Roman" w:hAnsi="Times New Roman"/>
          <w:sz w:val="24"/>
          <w:szCs w:val="24"/>
        </w:rPr>
        <w:t>(</w:t>
      </w:r>
      <w:r w:rsidR="00B6254C" w:rsidRPr="00622557">
        <w:rPr>
          <w:rFonts w:ascii="Times New Roman" w:hAnsi="Times New Roman"/>
          <w:sz w:val="24"/>
          <w:szCs w:val="24"/>
        </w:rPr>
        <w:t>i.e. name, address, phone, email address</w:t>
      </w:r>
      <w:r w:rsidR="00B6254C">
        <w:rPr>
          <w:rFonts w:ascii="Times New Roman" w:hAnsi="Times New Roman"/>
          <w:sz w:val="24"/>
          <w:szCs w:val="24"/>
        </w:rPr>
        <w:t>)</w:t>
      </w:r>
    </w:p>
    <w:p w:rsidR="00404514" w:rsidRPr="003578FB" w:rsidRDefault="00B6553F" w:rsidP="004045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B6553F">
        <w:rPr>
          <w:rFonts w:ascii="Times New Roman" w:hAnsi="Times New Roman"/>
          <w:b/>
          <w:sz w:val="24"/>
          <w:szCs w:val="24"/>
        </w:rPr>
        <w:t xml:space="preserve">Note: </w:t>
      </w:r>
    </w:p>
    <w:p w:rsidR="00A672FC" w:rsidRDefault="008F03C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F03C9">
        <w:rPr>
          <w:rFonts w:ascii="Times New Roman" w:hAnsi="Times New Roman"/>
          <w:sz w:val="24"/>
          <w:szCs w:val="24"/>
        </w:rPr>
        <w:t xml:space="preserve">User IDs can only be upgraded to Coordinator under the Tax ID or PHA code under which the User ID </w:t>
      </w:r>
      <w:r w:rsidRPr="008F03C9">
        <w:rPr>
          <w:rFonts w:ascii="Times New Roman" w:hAnsi="Times New Roman"/>
          <w:sz w:val="24"/>
          <w:szCs w:val="24"/>
          <w:u w:val="single"/>
        </w:rPr>
        <w:t>originally</w:t>
      </w:r>
      <w:r w:rsidRPr="008F03C9">
        <w:rPr>
          <w:rFonts w:ascii="Times New Roman" w:hAnsi="Times New Roman"/>
          <w:sz w:val="24"/>
          <w:szCs w:val="24"/>
        </w:rPr>
        <w:t xml:space="preserve"> registered. </w:t>
      </w:r>
    </w:p>
    <w:p w:rsidR="00A672FC" w:rsidRDefault="008F03C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F03C9">
        <w:rPr>
          <w:rFonts w:ascii="Times New Roman" w:hAnsi="Times New Roman"/>
          <w:sz w:val="24"/>
          <w:szCs w:val="24"/>
        </w:rPr>
        <w:t xml:space="preserve">Only two Coordinators can register with FHA for an organization (i.e. Tax ID/PHA </w:t>
      </w:r>
      <w:proofErr w:type="gramStart"/>
      <w:r w:rsidRPr="008F03C9">
        <w:rPr>
          <w:rFonts w:ascii="Times New Roman" w:hAnsi="Times New Roman"/>
          <w:sz w:val="24"/>
          <w:szCs w:val="24"/>
        </w:rPr>
        <w:t>code</w:t>
      </w:r>
      <w:proofErr w:type="gramEnd"/>
      <w:r w:rsidRPr="008F03C9">
        <w:rPr>
          <w:rFonts w:ascii="Times New Roman" w:hAnsi="Times New Roman"/>
          <w:sz w:val="24"/>
          <w:szCs w:val="24"/>
        </w:rPr>
        <w:t>).</w:t>
      </w:r>
    </w:p>
    <w:p w:rsidR="008F03C9" w:rsidRDefault="00404514" w:rsidP="008F03C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validate the identity of the individual making the</w:t>
      </w:r>
      <w:r w:rsidRPr="00B74901">
        <w:rPr>
          <w:rFonts w:ascii="Times New Roman" w:hAnsi="Times New Roman"/>
          <w:sz w:val="24"/>
          <w:szCs w:val="24"/>
        </w:rPr>
        <w:t xml:space="preserve"> request, </w:t>
      </w:r>
      <w:r>
        <w:rPr>
          <w:rFonts w:ascii="Times New Roman" w:hAnsi="Times New Roman"/>
          <w:sz w:val="24"/>
          <w:szCs w:val="24"/>
        </w:rPr>
        <w:t>staff with Technical Assistance Center (</w:t>
      </w:r>
      <w:r w:rsidRPr="00B74901">
        <w:rPr>
          <w:rFonts w:ascii="Times New Roman" w:hAnsi="Times New Roman"/>
          <w:sz w:val="24"/>
          <w:szCs w:val="24"/>
        </w:rPr>
        <w:t>TAC</w:t>
      </w:r>
      <w:r>
        <w:rPr>
          <w:rFonts w:ascii="Times New Roman" w:hAnsi="Times New Roman"/>
          <w:sz w:val="24"/>
          <w:szCs w:val="24"/>
        </w:rPr>
        <w:t>)</w:t>
      </w:r>
      <w:r w:rsidRPr="00B74901">
        <w:rPr>
          <w:rFonts w:ascii="Times New Roman" w:hAnsi="Times New Roman"/>
          <w:sz w:val="24"/>
          <w:szCs w:val="24"/>
        </w:rPr>
        <w:t xml:space="preserve"> may ask for additional information</w:t>
      </w:r>
      <w:r>
        <w:rPr>
          <w:rFonts w:ascii="Times New Roman" w:hAnsi="Times New Roman"/>
          <w:sz w:val="24"/>
          <w:szCs w:val="24"/>
        </w:rPr>
        <w:t>.</w:t>
      </w:r>
    </w:p>
    <w:p w:rsidR="008D42F1" w:rsidRPr="00E5097A" w:rsidRDefault="008D42F1" w:rsidP="008D42F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42F1" w:rsidRPr="00622557" w:rsidRDefault="008D42F1" w:rsidP="008D42F1">
      <w:pPr>
        <w:pStyle w:val="NoSpacing"/>
        <w:rPr>
          <w:rFonts w:ascii="Times New Roman" w:hAnsi="Times New Roman"/>
          <w:sz w:val="24"/>
          <w:szCs w:val="24"/>
        </w:rPr>
      </w:pPr>
    </w:p>
    <w:p w:rsidR="0096348D" w:rsidRPr="00E848D3" w:rsidRDefault="0096348D" w:rsidP="008D42F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sectPr w:rsidR="0096348D" w:rsidRPr="00E848D3" w:rsidSect="001521F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E7" w:rsidRDefault="00D07EE7">
      <w:r>
        <w:separator/>
      </w:r>
    </w:p>
  </w:endnote>
  <w:endnote w:type="continuationSeparator" w:id="0">
    <w:p w:rsidR="00D07EE7" w:rsidRDefault="00D0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68" w:rsidRDefault="00414A68">
    <w:pPr>
      <w:pStyle w:val="Footer"/>
      <w:rPr>
        <w:rFonts w:ascii="Times New Roman" w:hAnsi="Times New Roman"/>
        <w:sz w:val="20"/>
        <w:szCs w:val="20"/>
      </w:rPr>
    </w:pPr>
    <w:r w:rsidRPr="00622557">
      <w:rPr>
        <w:rFonts w:ascii="Times New Roman" w:hAnsi="Times New Roman"/>
        <w:sz w:val="20"/>
        <w:szCs w:val="20"/>
      </w:rPr>
      <w:t xml:space="preserve">Created: </w:t>
    </w:r>
    <w:r>
      <w:rPr>
        <w:rFonts w:ascii="Times New Roman" w:hAnsi="Times New Roman"/>
        <w:sz w:val="20"/>
        <w:szCs w:val="20"/>
      </w:rPr>
      <w:t>7</w:t>
    </w:r>
    <w:r w:rsidRPr="00622557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30</w:t>
    </w:r>
    <w:r w:rsidRPr="00622557">
      <w:rPr>
        <w:rFonts w:ascii="Times New Roman" w:hAnsi="Times New Roman"/>
        <w:sz w:val="20"/>
        <w:szCs w:val="20"/>
      </w:rPr>
      <w:t>/2012</w:t>
    </w:r>
    <w:r>
      <w:rPr>
        <w:rFonts w:ascii="Times New Roman" w:hAnsi="Times New Roman"/>
        <w:sz w:val="20"/>
        <w:szCs w:val="20"/>
      </w:rPr>
      <w:t xml:space="preserve"> WBA</w:t>
    </w:r>
  </w:p>
  <w:p w:rsidR="00414A68" w:rsidRPr="00622557" w:rsidRDefault="00414A68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Updated: </w:t>
    </w:r>
    <w:r w:rsidR="00D83F82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>/</w:t>
    </w:r>
    <w:r w:rsidR="00D83F82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/2012 WBA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E7" w:rsidRDefault="00D07EE7">
      <w:r>
        <w:separator/>
      </w:r>
    </w:p>
  </w:footnote>
  <w:footnote w:type="continuationSeparator" w:id="0">
    <w:p w:rsidR="00D07EE7" w:rsidRDefault="00D0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2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44" w:type="dxa"/>
        <w:right w:w="14" w:type="dxa"/>
      </w:tblCellMar>
      <w:tblLook w:val="0000" w:firstRow="0" w:lastRow="0" w:firstColumn="0" w:lastColumn="0" w:noHBand="0" w:noVBand="0"/>
    </w:tblPr>
    <w:tblGrid>
      <w:gridCol w:w="1372"/>
      <w:gridCol w:w="7152"/>
    </w:tblGrid>
    <w:tr w:rsidR="00414A68" w:rsidTr="003D4FE9">
      <w:trPr>
        <w:trHeight w:val="1041"/>
        <w:jc w:val="center"/>
      </w:trPr>
      <w:tc>
        <w:tcPr>
          <w:tcW w:w="1372" w:type="dxa"/>
        </w:tcPr>
        <w:p w:rsidR="00414A68" w:rsidRPr="009E7D15" w:rsidRDefault="00414A68" w:rsidP="003D4FE9">
          <w:pPr>
            <w:pStyle w:val="Header"/>
            <w:jc w:val="center"/>
          </w:pPr>
          <w:r w:rsidRPr="009E7D15">
            <w:object w:dxaOrig="85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1.75pt" o:ole="">
                <v:imagedata r:id="rId1" o:title=""/>
              </v:shape>
              <o:OLEObject Type="Embed" ProgID="PBrush" ShapeID="_x0000_i1025" DrawAspect="Content" ObjectID="_1515468050" r:id="rId2"/>
            </w:object>
          </w:r>
        </w:p>
      </w:tc>
      <w:tc>
        <w:tcPr>
          <w:tcW w:w="7152" w:type="dxa"/>
          <w:vAlign w:val="center"/>
        </w:tcPr>
        <w:p w:rsidR="00414A68" w:rsidRPr="009E7D15" w:rsidRDefault="00414A68" w:rsidP="003D4FE9">
          <w:pPr>
            <w:pStyle w:val="Header"/>
            <w:ind w:right="-108"/>
            <w:jc w:val="center"/>
            <w:rPr>
              <w:b/>
              <w:bCs/>
              <w:color w:val="000080"/>
              <w:sz w:val="32"/>
              <w:szCs w:val="32"/>
            </w:rPr>
          </w:pPr>
          <w:r w:rsidRPr="009E7D15">
            <w:rPr>
              <w:b/>
              <w:bCs/>
              <w:color w:val="000080"/>
              <w:sz w:val="32"/>
              <w:szCs w:val="32"/>
            </w:rPr>
            <w:t xml:space="preserve">PIH-REAC </w:t>
          </w:r>
        </w:p>
        <w:p w:rsidR="00414A68" w:rsidRPr="009E7D15" w:rsidRDefault="00414A68" w:rsidP="00622557">
          <w:pPr>
            <w:pStyle w:val="Header"/>
            <w:ind w:right="-108"/>
            <w:jc w:val="center"/>
            <w:rPr>
              <w:b/>
              <w:bCs/>
              <w:color w:val="000080"/>
              <w:sz w:val="28"/>
              <w:szCs w:val="28"/>
            </w:rPr>
          </w:pPr>
          <w:r w:rsidRPr="009E7D15">
            <w:rPr>
              <w:b/>
              <w:bCs/>
              <w:color w:val="000080"/>
              <w:sz w:val="32"/>
              <w:szCs w:val="32"/>
            </w:rPr>
            <w:t>WASS ONLINE SYSTEMS REQUEST INSTRUCTIONS</w:t>
          </w:r>
        </w:p>
      </w:tc>
    </w:tr>
  </w:tbl>
  <w:p w:rsidR="00414A68" w:rsidRPr="00CC644B" w:rsidRDefault="00414A68" w:rsidP="00CC644B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4A"/>
    <w:multiLevelType w:val="hybridMultilevel"/>
    <w:tmpl w:val="137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BCD"/>
    <w:multiLevelType w:val="hybridMultilevel"/>
    <w:tmpl w:val="B0E8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5747"/>
    <w:multiLevelType w:val="hybridMultilevel"/>
    <w:tmpl w:val="DA9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7A2F"/>
    <w:multiLevelType w:val="hybridMultilevel"/>
    <w:tmpl w:val="16B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1CEE"/>
    <w:multiLevelType w:val="hybridMultilevel"/>
    <w:tmpl w:val="60E4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C1129"/>
    <w:multiLevelType w:val="hybridMultilevel"/>
    <w:tmpl w:val="79063A4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74F5C2C"/>
    <w:multiLevelType w:val="hybridMultilevel"/>
    <w:tmpl w:val="BEF4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13"/>
    <w:rsid w:val="000B3C13"/>
    <w:rsid w:val="000B4B9A"/>
    <w:rsid w:val="000D36A6"/>
    <w:rsid w:val="000E54E4"/>
    <w:rsid w:val="00136AF4"/>
    <w:rsid w:val="001521F7"/>
    <w:rsid w:val="00194BBA"/>
    <w:rsid w:val="001B56E9"/>
    <w:rsid w:val="001E0FAA"/>
    <w:rsid w:val="002124F7"/>
    <w:rsid w:val="002221A1"/>
    <w:rsid w:val="0024433C"/>
    <w:rsid w:val="00296D2F"/>
    <w:rsid w:val="002A5F52"/>
    <w:rsid w:val="003313DE"/>
    <w:rsid w:val="003578FB"/>
    <w:rsid w:val="00361C7A"/>
    <w:rsid w:val="003659DC"/>
    <w:rsid w:val="003D4FE9"/>
    <w:rsid w:val="003E0414"/>
    <w:rsid w:val="003E6FC1"/>
    <w:rsid w:val="00404514"/>
    <w:rsid w:val="00414A68"/>
    <w:rsid w:val="00443CE0"/>
    <w:rsid w:val="00491C32"/>
    <w:rsid w:val="004A3226"/>
    <w:rsid w:val="004F4BE6"/>
    <w:rsid w:val="00503583"/>
    <w:rsid w:val="00511FD2"/>
    <w:rsid w:val="005559C0"/>
    <w:rsid w:val="0056757E"/>
    <w:rsid w:val="0062012A"/>
    <w:rsid w:val="00622557"/>
    <w:rsid w:val="00667136"/>
    <w:rsid w:val="006F381C"/>
    <w:rsid w:val="007041F2"/>
    <w:rsid w:val="00736D74"/>
    <w:rsid w:val="0075111A"/>
    <w:rsid w:val="007B26A9"/>
    <w:rsid w:val="008018C7"/>
    <w:rsid w:val="00807795"/>
    <w:rsid w:val="0082149A"/>
    <w:rsid w:val="008230AC"/>
    <w:rsid w:val="00860E0A"/>
    <w:rsid w:val="008D42F1"/>
    <w:rsid w:val="008F03C9"/>
    <w:rsid w:val="0090779C"/>
    <w:rsid w:val="0093203C"/>
    <w:rsid w:val="00943C66"/>
    <w:rsid w:val="009453AD"/>
    <w:rsid w:val="0096348D"/>
    <w:rsid w:val="00975156"/>
    <w:rsid w:val="009C26CC"/>
    <w:rsid w:val="009E7D15"/>
    <w:rsid w:val="009E7DF5"/>
    <w:rsid w:val="00A57BFD"/>
    <w:rsid w:val="00A672FC"/>
    <w:rsid w:val="00A9429A"/>
    <w:rsid w:val="00AA4A17"/>
    <w:rsid w:val="00AA5D92"/>
    <w:rsid w:val="00AB47E4"/>
    <w:rsid w:val="00AC59D2"/>
    <w:rsid w:val="00B300E8"/>
    <w:rsid w:val="00B36C57"/>
    <w:rsid w:val="00B54C6B"/>
    <w:rsid w:val="00B6254C"/>
    <w:rsid w:val="00B6277D"/>
    <w:rsid w:val="00B6553F"/>
    <w:rsid w:val="00B74901"/>
    <w:rsid w:val="00BF4603"/>
    <w:rsid w:val="00BF663A"/>
    <w:rsid w:val="00C17A0E"/>
    <w:rsid w:val="00CC644B"/>
    <w:rsid w:val="00D07EE7"/>
    <w:rsid w:val="00D4042A"/>
    <w:rsid w:val="00D83F82"/>
    <w:rsid w:val="00DA39E1"/>
    <w:rsid w:val="00DC2E1B"/>
    <w:rsid w:val="00E60D05"/>
    <w:rsid w:val="00E848D3"/>
    <w:rsid w:val="00E9378E"/>
    <w:rsid w:val="00E96BAB"/>
    <w:rsid w:val="00ED50B2"/>
    <w:rsid w:val="00ED514F"/>
    <w:rsid w:val="00EF3DEF"/>
    <w:rsid w:val="00F00415"/>
    <w:rsid w:val="00F0523D"/>
    <w:rsid w:val="00F50E2A"/>
    <w:rsid w:val="00F57EC0"/>
    <w:rsid w:val="00F65075"/>
    <w:rsid w:val="00F840E2"/>
    <w:rsid w:val="00F911CE"/>
    <w:rsid w:val="00FB51AE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30AC"/>
    <w:rPr>
      <w:color w:val="0000FF"/>
      <w:u w:val="single"/>
    </w:rPr>
  </w:style>
  <w:style w:type="paragraph" w:styleId="Header">
    <w:name w:val="header"/>
    <w:aliases w:val="Table Header,Section Header"/>
    <w:basedOn w:val="Normal"/>
    <w:link w:val="HeaderChar"/>
    <w:rsid w:val="00222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1A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A5F5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6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2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557"/>
    <w:rPr>
      <w:b/>
      <w:bCs/>
    </w:rPr>
  </w:style>
  <w:style w:type="character" w:customStyle="1" w:styleId="HeaderChar">
    <w:name w:val="Header Char"/>
    <w:aliases w:val="Table Header Char,Section Header Char"/>
    <w:link w:val="Header"/>
    <w:locked/>
    <w:rsid w:val="00736D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30AC"/>
    <w:rPr>
      <w:color w:val="0000FF"/>
      <w:u w:val="single"/>
    </w:rPr>
  </w:style>
  <w:style w:type="paragraph" w:styleId="Header">
    <w:name w:val="header"/>
    <w:aliases w:val="Table Header,Section Header"/>
    <w:basedOn w:val="Normal"/>
    <w:link w:val="HeaderChar"/>
    <w:rsid w:val="00222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1A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A5F5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6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6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22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557"/>
    <w:rPr>
      <w:b/>
      <w:bCs/>
    </w:rPr>
  </w:style>
  <w:style w:type="character" w:customStyle="1" w:styleId="HeaderChar">
    <w:name w:val="Header Char"/>
    <w:aliases w:val="Table Header Char,Section Header Char"/>
    <w:link w:val="Header"/>
    <w:locked/>
    <w:rsid w:val="00736D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ac_tac@hu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16F2C-7249-4D7E-9234-0029CF171D63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3E178D-8C47-408B-9BD5-24692835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437E24-A5E8-4ACA-946A-859C1BD18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1429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mailto:reac_tac@hud.gov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B. Anderson</dc:creator>
  <cp:lastModifiedBy>H18882</cp:lastModifiedBy>
  <cp:revision>2</cp:revision>
  <cp:lastPrinted>2012-08-01T15:32:00Z</cp:lastPrinted>
  <dcterms:created xsi:type="dcterms:W3CDTF">2016-01-28T12:34:00Z</dcterms:created>
  <dcterms:modified xsi:type="dcterms:W3CDTF">2016-01-28T12:34:00Z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